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2682" w:rsidRPr="00422682" w:rsidRDefault="00422682" w:rsidP="0042268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422682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42268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9 Worksheet</w:t>
      </w:r>
    </w:p>
    <w:p w:rsidR="00422682" w:rsidRPr="00422682" w:rsidRDefault="00422682" w:rsidP="004226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22682">
        <w:rPr>
          <w:rFonts w:ascii="Times New Roman" w:eastAsia="Times New Roman" w:hAnsi="Times New Roman" w:cs="Times New Roman"/>
          <w:b/>
          <w:bCs/>
          <w:sz w:val="36"/>
          <w:szCs w:val="36"/>
        </w:rPr>
        <w:t>AI Professional Tool Stack Planner (DOC Format)</w:t>
      </w:r>
    </w:p>
    <w:p w:rsidR="00422682" w:rsidRPr="00422682" w:rsidRDefault="00422682" w:rsidP="004226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422682" w:rsidRPr="00422682" w:rsidRDefault="00422682" w:rsidP="004226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t>Course 5 – Lesson 9 Worksheet</w:t>
      </w:r>
      <w:r w:rsidRPr="00422682">
        <w:rPr>
          <w:rFonts w:ascii="Times New Roman" w:eastAsia="Times New Roman" w:hAnsi="Times New Roman" w:cs="Times New Roman"/>
          <w:sz w:val="24"/>
          <w:szCs w:val="24"/>
        </w:rPr>
        <w:br/>
        <w:t>Strategic AI Tool Stack Planner</w:t>
      </w:r>
    </w:p>
    <w:p w:rsidR="00422682" w:rsidRPr="00422682" w:rsidRDefault="00422682" w:rsidP="00422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422682" w:rsidRPr="00422682" w:rsidRDefault="00422682" w:rsidP="004226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22682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My Monetization Pathway</w:t>
      </w:r>
    </w:p>
    <w:p w:rsidR="00422682" w:rsidRPr="00422682" w:rsidRDefault="00422682" w:rsidP="00422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422682" w:rsidRPr="00422682" w:rsidRDefault="00422682" w:rsidP="00422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422682" w:rsidRPr="00422682" w:rsidRDefault="00422682" w:rsidP="004226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22682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My AI Tool Stack</w:t>
      </w:r>
    </w:p>
    <w:p w:rsidR="00422682" w:rsidRPr="00422682" w:rsidRDefault="00422682" w:rsidP="004226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t>Primary AI Assistant:</w:t>
      </w:r>
    </w:p>
    <w:p w:rsidR="00422682" w:rsidRPr="00422682" w:rsidRDefault="00422682" w:rsidP="00422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422682" w:rsidRPr="00422682" w:rsidRDefault="00422682" w:rsidP="004226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t>Design Tool:</w:t>
      </w:r>
    </w:p>
    <w:p w:rsidR="00422682" w:rsidRPr="00422682" w:rsidRDefault="00422682" w:rsidP="00422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422682" w:rsidRPr="00422682" w:rsidRDefault="00422682" w:rsidP="004226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t>Documentation System:</w:t>
      </w:r>
    </w:p>
    <w:p w:rsidR="00422682" w:rsidRPr="00422682" w:rsidRDefault="00422682" w:rsidP="00422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422682" w:rsidRPr="00422682" w:rsidRDefault="00422682" w:rsidP="004226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t>Automation Tool (Optional):</w:t>
      </w:r>
    </w:p>
    <w:p w:rsidR="00422682" w:rsidRPr="00422682" w:rsidRDefault="00422682" w:rsidP="00422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422682" w:rsidRPr="00422682" w:rsidRDefault="00422682" w:rsidP="004226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t>Research Tool (Optional):</w:t>
      </w:r>
    </w:p>
    <w:p w:rsidR="00422682" w:rsidRPr="00422682" w:rsidRDefault="00422682" w:rsidP="00422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422682" w:rsidRPr="00422682" w:rsidRDefault="00422682" w:rsidP="00422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422682" w:rsidRPr="00422682" w:rsidRDefault="00422682" w:rsidP="004226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22682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Tool Purpose Mapping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2"/>
        <w:gridCol w:w="3235"/>
      </w:tblGrid>
      <w:tr w:rsidR="00422682" w:rsidRPr="00422682" w:rsidTr="0042268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422682" w:rsidRPr="00422682" w:rsidRDefault="00422682" w:rsidP="00422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2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Tool</w:t>
            </w:r>
          </w:p>
        </w:tc>
        <w:tc>
          <w:tcPr>
            <w:tcW w:w="0" w:type="auto"/>
            <w:vAlign w:val="center"/>
            <w:hideMark/>
          </w:tcPr>
          <w:p w:rsidR="00422682" w:rsidRPr="00422682" w:rsidRDefault="00422682" w:rsidP="00422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226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Primary Function in My Niche</w:t>
            </w:r>
          </w:p>
        </w:tc>
      </w:tr>
      <w:tr w:rsidR="00422682" w:rsidRPr="00422682" w:rsidTr="004226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2682" w:rsidRPr="00422682" w:rsidRDefault="00422682" w:rsidP="00422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422682" w:rsidRPr="00422682" w:rsidRDefault="00422682" w:rsidP="00422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2682" w:rsidRPr="00422682" w:rsidTr="004226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2682" w:rsidRPr="00422682" w:rsidRDefault="00422682" w:rsidP="00422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422682" w:rsidRPr="00422682" w:rsidRDefault="00422682" w:rsidP="00422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2682" w:rsidRPr="00422682" w:rsidTr="004226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2682" w:rsidRPr="00422682" w:rsidRDefault="00422682" w:rsidP="00422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422682" w:rsidRPr="00422682" w:rsidRDefault="00422682" w:rsidP="00422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22682" w:rsidRPr="00422682" w:rsidTr="004226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422682" w:rsidRPr="00422682" w:rsidRDefault="00422682" w:rsidP="00422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422682" w:rsidRPr="00422682" w:rsidRDefault="00422682" w:rsidP="004226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422682" w:rsidRPr="00422682" w:rsidRDefault="00422682" w:rsidP="004226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422682" w:rsidRPr="00422682" w:rsidRDefault="00422682" w:rsidP="004226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422682">
        <w:rPr>
          <w:rFonts w:ascii="Times New Roman" w:eastAsia="Times New Roman" w:hAnsi="Times New Roman" w:cs="Times New Roman"/>
          <w:b/>
          <w:bCs/>
          <w:sz w:val="36"/>
          <w:szCs w:val="36"/>
        </w:rPr>
        <w:t>SECTION 4 — Stack Alignment Reflection</w:t>
      </w:r>
    </w:p>
    <w:p w:rsidR="00422682" w:rsidRPr="00422682" w:rsidRDefault="00422682" w:rsidP="004226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2682">
        <w:rPr>
          <w:rFonts w:ascii="Times New Roman" w:eastAsia="Times New Roman" w:hAnsi="Times New Roman" w:cs="Times New Roman"/>
          <w:sz w:val="24"/>
          <w:szCs w:val="24"/>
        </w:rPr>
        <w:t xml:space="preserve">How this stack supports my 90-day monetization </w:t>
      </w:r>
      <w:proofErr w:type="gramStart"/>
      <w:r w:rsidRPr="00422682">
        <w:rPr>
          <w:rFonts w:ascii="Times New Roman" w:eastAsia="Times New Roman" w:hAnsi="Times New Roman" w:cs="Times New Roman"/>
          <w:sz w:val="24"/>
          <w:szCs w:val="24"/>
        </w:rPr>
        <w:t>focus:</w:t>
      </w:r>
      <w:proofErr w:type="gramEnd"/>
    </w:p>
    <w:p w:rsidR="00E5152B" w:rsidRDefault="00E5152B">
      <w:bookmarkStart w:id="0" w:name="_GoBack"/>
      <w:bookmarkEnd w:id="0"/>
    </w:p>
    <w:sectPr w:rsidR="00E51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682"/>
    <w:rsid w:val="00422682"/>
    <w:rsid w:val="00E51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2E16E2-66C9-4A38-A9CD-A2F7F10A0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2268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2268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268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2268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226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94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52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2026-02-14T14:09:00Z</dcterms:created>
  <dcterms:modified xsi:type="dcterms:W3CDTF">2026-02-14T14:10:00Z</dcterms:modified>
</cp:coreProperties>
</file>